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29" w:rsidRPr="00C366B5" w:rsidRDefault="008757C8" w:rsidP="007A7A59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366B5">
        <w:rPr>
          <w:rFonts w:ascii="微軟正黑體" w:eastAsia="微軟正黑體" w:hAnsi="微軟正黑體" w:hint="eastAsia"/>
          <w:b/>
          <w:sz w:val="40"/>
          <w:szCs w:val="40"/>
        </w:rPr>
        <w:t>促參</w:t>
      </w:r>
      <w:r w:rsidR="007730A1">
        <w:rPr>
          <w:rFonts w:ascii="微軟正黑體" w:eastAsia="微軟正黑體" w:hAnsi="微軟正黑體" w:hint="eastAsia"/>
          <w:b/>
          <w:sz w:val="40"/>
          <w:szCs w:val="40"/>
        </w:rPr>
        <w:t>案件</w:t>
      </w:r>
      <w:r w:rsidRPr="00C366B5">
        <w:rPr>
          <w:rFonts w:ascii="微軟正黑體" w:eastAsia="微軟正黑體" w:hAnsi="微軟正黑體" w:hint="eastAsia"/>
          <w:b/>
          <w:sz w:val="40"/>
          <w:szCs w:val="40"/>
        </w:rPr>
        <w:t>民間企業榮譽榜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992"/>
        <w:gridCol w:w="4394"/>
      </w:tblGrid>
      <w:tr w:rsidR="008757C8" w:rsidRPr="008757C8" w:rsidTr="004F693F">
        <w:trPr>
          <w:trHeight w:val="70"/>
          <w:tblHeader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4F693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民間企業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757C8" w:rsidRDefault="008757C8" w:rsidP="004F693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企業代表人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4F693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投資金額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(億元)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4F693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投資件數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(件)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8757C8" w:rsidP="004F693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代表</w:t>
            </w:r>
            <w:r w:rsidR="00C860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</w:t>
            </w:r>
            <w:r w:rsidRPr="008757C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促參案件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日勝生活科技股份有限公司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林董事長榮顯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BE3E56" w:rsidRDefault="00BE3E56" w:rsidP="00BE3E56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桃園地區污水下水道系統BOT案</w:t>
            </w:r>
          </w:p>
          <w:p w:rsidR="00BE3E56" w:rsidRPr="00BE3E56" w:rsidRDefault="00BE3E56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轉運站BOT案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02C9C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中鼎集團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余總裁俊彥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="00BE3E56"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中壢地區污水下水道系統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  <w:p w:rsidR="00BE3E56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="00BE3E56"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生質能中心BOT案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02C9C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統一企業股份有限公司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羅董事長智先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BE3E56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統一高雄大型購物中心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BOO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  <w:p w:rsidR="00BE3E56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</w:t>
            </w:r>
            <w:r w:rsidR="00BE3E56"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市政府轉運站</w:t>
            </w:r>
            <w:r w:rsid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A21E11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欣陸投資控股股份有限公司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殷董事長琪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BE3E56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高雄臨海污水廠暨放流水回收再利用BTO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  <w:p w:rsidR="00BE3E56" w:rsidRPr="008757C8" w:rsidRDefault="00BE3E56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鳳山溪污水處理廠放流水回收再利用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TO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遠東集團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徐董事長旭東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BE3E56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高速公路電子收費系統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A21E11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宏匯集團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許董事長崑泰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BE3E56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新北市新莊國際創新園區暨停車場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  <w:p w:rsidR="00BE3E56" w:rsidRPr="008757C8" w:rsidRDefault="00BE3E56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臺北市內湖科技園區產業支援設施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長榮海運股份有限公司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張董事長衍義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BE3E56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E3E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臺北港貨櫃儲運中心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</w:t>
            </w:r>
            <w:r w:rsid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國泰人壽保險股份有限公司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黃董事長調貴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楊梅大型物流中心BOO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  <w:p w:rsidR="00D87CEA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瑞芳大型物流中心BOO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財團法人中國醫藥大學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57C8" w:rsidRPr="00802C9C" w:rsidRDefault="00802C9C" w:rsidP="00802C9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蔡董事長長海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臺南市</w:t>
            </w: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安南醫院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</w:t>
            </w: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02C9C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力麗集團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7730A1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郭董事長銓慶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</w:t>
            </w: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楠梓污水下水道系統BOT案</w:t>
            </w:r>
          </w:p>
          <w:p w:rsidR="00D87CEA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棲蘭及明池遊憩設施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長庚醫療財團法人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王董事長瑞慧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CEA" w:rsidRP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新北市土城醫院BOT案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陽明海運股份有限公司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鄭董事長貞茂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高雄港洲際貨櫃中心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台灣人壽保險股份有限公司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鄭董事長泰克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高雄市立圖書館總館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684625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財團法人私立</w:t>
            </w:r>
            <w:r w:rsidR="00802C9C"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高雄醫學大學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陳董事長建志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高雄市立小港醫院OT+BOT案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6634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r w:rsidR="008757C8"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灣水泥股份有限公司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張董事長安平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嘉義縣鹿草垃圾焚化廠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RTO案</w:t>
            </w:r>
          </w:p>
          <w:p w:rsidR="00D87CEA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新北市八里垃圾焚化廠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昇恆昌股份有限公司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江董事長松樺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桃園國際機場第二航廈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C區</w:t>
            </w: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免稅商店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02C9C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新光人壽保險股份有限公司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潘董事長柏錚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臺北市南港轉運站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</w:tc>
      </w:tr>
      <w:tr w:rsidR="008757C8" w:rsidRPr="008757C8" w:rsidTr="004F693F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臺北醫學大學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陳董事長瑞杰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雙和醫院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02C9C" w:rsidRDefault="006634C8" w:rsidP="00802C9C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財團法人</w:t>
            </w:r>
            <w:r w:rsidR="00802C9C"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中華民國對外貿易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發展</w:t>
            </w:r>
            <w:r w:rsidR="00802C9C"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協會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黃董事長志芳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台北南港展覽館2館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OT案</w:t>
            </w:r>
          </w:p>
        </w:tc>
      </w:tr>
      <w:tr w:rsidR="008757C8" w:rsidRPr="008757C8" w:rsidTr="004F693F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新東陽股份有限公司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麥董事長寬成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757C8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國道3號清水服務區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俥亭停車事業股份有限公司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02C9C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陳董事長文俊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新北市新店溪高灘地臨時停車場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OT案</w:t>
            </w:r>
          </w:p>
        </w:tc>
      </w:tr>
      <w:tr w:rsidR="008757C8" w:rsidRPr="008757C8" w:rsidTr="004F693F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8757C8" w:rsidRPr="008757C8" w:rsidRDefault="008757C8" w:rsidP="008757C8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757C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舞動陽光有限公司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7C8" w:rsidRPr="008757C8" w:rsidRDefault="007730A1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杜總經理</w:t>
            </w:r>
            <w:bookmarkStart w:id="0" w:name="_GoBack"/>
            <w:bookmarkEnd w:id="0"/>
            <w:r w:rsidR="00802C9C" w:rsidRPr="00802C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正忠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7C8" w:rsidRPr="008757C8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C8" w:rsidRPr="008757C8" w:rsidRDefault="00802C9C" w:rsidP="008757C8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57C8" w:rsidRPr="008757C8" w:rsidRDefault="00D87CEA" w:rsidP="00D87CEA">
            <w:pPr>
              <w:widowControl/>
              <w:spacing w:line="4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7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臺北市大同運動中心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OT案</w:t>
            </w:r>
          </w:p>
        </w:tc>
      </w:tr>
    </w:tbl>
    <w:p w:rsidR="007A7A59" w:rsidRPr="007A7A59" w:rsidRDefault="007A7A59" w:rsidP="007A7A59">
      <w:pPr>
        <w:spacing w:line="460" w:lineRule="exact"/>
        <w:jc w:val="both"/>
        <w:rPr>
          <w:rFonts w:ascii="微軟正黑體" w:eastAsia="微軟正黑體" w:hAnsi="微軟正黑體"/>
        </w:rPr>
      </w:pPr>
    </w:p>
    <w:sectPr w:rsidR="007A7A59" w:rsidRPr="007A7A59" w:rsidSect="00E32D9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85" w:rsidRDefault="000A0885" w:rsidP="00E466A8">
      <w:r>
        <w:separator/>
      </w:r>
    </w:p>
  </w:endnote>
  <w:endnote w:type="continuationSeparator" w:id="0">
    <w:p w:rsidR="000A0885" w:rsidRDefault="000A0885" w:rsidP="00E4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85" w:rsidRDefault="000A0885" w:rsidP="00E466A8">
      <w:r>
        <w:separator/>
      </w:r>
    </w:p>
  </w:footnote>
  <w:footnote w:type="continuationSeparator" w:id="0">
    <w:p w:rsidR="000A0885" w:rsidRDefault="000A0885" w:rsidP="00E4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5B64"/>
    <w:multiLevelType w:val="hybridMultilevel"/>
    <w:tmpl w:val="A2A40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6"/>
    <w:rsid w:val="00051776"/>
    <w:rsid w:val="000A0630"/>
    <w:rsid w:val="000A0885"/>
    <w:rsid w:val="000C302C"/>
    <w:rsid w:val="000D14B7"/>
    <w:rsid w:val="00101167"/>
    <w:rsid w:val="001309D0"/>
    <w:rsid w:val="00135C89"/>
    <w:rsid w:val="001520B7"/>
    <w:rsid w:val="001571DB"/>
    <w:rsid w:val="00164454"/>
    <w:rsid w:val="00166EA4"/>
    <w:rsid w:val="00186DBB"/>
    <w:rsid w:val="001C025D"/>
    <w:rsid w:val="001C5C78"/>
    <w:rsid w:val="001C60B4"/>
    <w:rsid w:val="001E6E72"/>
    <w:rsid w:val="001F2B17"/>
    <w:rsid w:val="001F338F"/>
    <w:rsid w:val="002068F5"/>
    <w:rsid w:val="00212AF1"/>
    <w:rsid w:val="00227D5C"/>
    <w:rsid w:val="002E0194"/>
    <w:rsid w:val="002E1D41"/>
    <w:rsid w:val="00337201"/>
    <w:rsid w:val="00384E4F"/>
    <w:rsid w:val="003A5A0A"/>
    <w:rsid w:val="003D1CE9"/>
    <w:rsid w:val="003E0240"/>
    <w:rsid w:val="003F62E6"/>
    <w:rsid w:val="0040432E"/>
    <w:rsid w:val="00416FE8"/>
    <w:rsid w:val="00417B14"/>
    <w:rsid w:val="00441105"/>
    <w:rsid w:val="00454C08"/>
    <w:rsid w:val="00481E33"/>
    <w:rsid w:val="00486490"/>
    <w:rsid w:val="004C1F51"/>
    <w:rsid w:val="004D0221"/>
    <w:rsid w:val="004F693F"/>
    <w:rsid w:val="00536469"/>
    <w:rsid w:val="00546ECF"/>
    <w:rsid w:val="005553F0"/>
    <w:rsid w:val="00581380"/>
    <w:rsid w:val="005877C6"/>
    <w:rsid w:val="00587F16"/>
    <w:rsid w:val="00596869"/>
    <w:rsid w:val="005B768A"/>
    <w:rsid w:val="005E6347"/>
    <w:rsid w:val="0061266D"/>
    <w:rsid w:val="006634C8"/>
    <w:rsid w:val="00684625"/>
    <w:rsid w:val="006C4C27"/>
    <w:rsid w:val="006D2E9A"/>
    <w:rsid w:val="007068F1"/>
    <w:rsid w:val="00724ECE"/>
    <w:rsid w:val="0074063D"/>
    <w:rsid w:val="00742A64"/>
    <w:rsid w:val="007521E6"/>
    <w:rsid w:val="007730A1"/>
    <w:rsid w:val="007A7A59"/>
    <w:rsid w:val="007F35E1"/>
    <w:rsid w:val="00802C9C"/>
    <w:rsid w:val="00842D92"/>
    <w:rsid w:val="0086077B"/>
    <w:rsid w:val="008757C8"/>
    <w:rsid w:val="00892BB2"/>
    <w:rsid w:val="008A0B03"/>
    <w:rsid w:val="008A41B8"/>
    <w:rsid w:val="008A5DAA"/>
    <w:rsid w:val="00936CED"/>
    <w:rsid w:val="009900E6"/>
    <w:rsid w:val="009B4152"/>
    <w:rsid w:val="00A06E98"/>
    <w:rsid w:val="00A075E0"/>
    <w:rsid w:val="00A21E11"/>
    <w:rsid w:val="00A405EF"/>
    <w:rsid w:val="00A5696A"/>
    <w:rsid w:val="00A66169"/>
    <w:rsid w:val="00A82A3E"/>
    <w:rsid w:val="00A91284"/>
    <w:rsid w:val="00AA39F3"/>
    <w:rsid w:val="00AB4F8E"/>
    <w:rsid w:val="00AD29BE"/>
    <w:rsid w:val="00AD78CD"/>
    <w:rsid w:val="00B1544F"/>
    <w:rsid w:val="00B70B74"/>
    <w:rsid w:val="00BD6F4E"/>
    <w:rsid w:val="00BE3E56"/>
    <w:rsid w:val="00C366B5"/>
    <w:rsid w:val="00C37C29"/>
    <w:rsid w:val="00C6037A"/>
    <w:rsid w:val="00C860B1"/>
    <w:rsid w:val="00D216E6"/>
    <w:rsid w:val="00D23601"/>
    <w:rsid w:val="00D51FEF"/>
    <w:rsid w:val="00D87CEA"/>
    <w:rsid w:val="00DC1E84"/>
    <w:rsid w:val="00DD7341"/>
    <w:rsid w:val="00E32D92"/>
    <w:rsid w:val="00E466A8"/>
    <w:rsid w:val="00E520F3"/>
    <w:rsid w:val="00E5375C"/>
    <w:rsid w:val="00E6411A"/>
    <w:rsid w:val="00E73C37"/>
    <w:rsid w:val="00E77E5E"/>
    <w:rsid w:val="00E8273B"/>
    <w:rsid w:val="00EC3114"/>
    <w:rsid w:val="00EC7A07"/>
    <w:rsid w:val="00EE3C7F"/>
    <w:rsid w:val="00F07982"/>
    <w:rsid w:val="00F137AE"/>
    <w:rsid w:val="00F25D8D"/>
    <w:rsid w:val="00F35E5C"/>
    <w:rsid w:val="00F809F3"/>
    <w:rsid w:val="00FD1E3B"/>
    <w:rsid w:val="00FE3136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BF519-0B83-EC4A-9EA9-E83C689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86077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6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3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E313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86077B"/>
    <w:rPr>
      <w:rFonts w:ascii="新細明體" w:eastAsia="新細明體" w:hAnsi="新細明體" w:cs="新細明體"/>
      <w:b/>
      <w:bCs/>
      <w:kern w:val="0"/>
    </w:rPr>
  </w:style>
  <w:style w:type="paragraph" w:styleId="aa">
    <w:name w:val="List Paragraph"/>
    <w:basedOn w:val="a"/>
    <w:uiPriority w:val="34"/>
    <w:qFormat/>
    <w:rsid w:val="00BE3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李筱嵐</cp:lastModifiedBy>
  <cp:revision>2</cp:revision>
  <cp:lastPrinted>2022-11-07T01:03:00Z</cp:lastPrinted>
  <dcterms:created xsi:type="dcterms:W3CDTF">2022-11-07T02:06:00Z</dcterms:created>
  <dcterms:modified xsi:type="dcterms:W3CDTF">2022-11-07T02:06:00Z</dcterms:modified>
</cp:coreProperties>
</file>